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97F78B" w14:textId="77777777" w:rsidR="00E35CC3" w:rsidRPr="00492E55" w:rsidRDefault="00E35CC3" w:rsidP="00E35CC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492E55">
        <w:rPr>
          <w:noProof/>
          <w:sz w:val="24"/>
          <w:szCs w:val="24"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D13C9A" wp14:editId="740E9A16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2CCD05" w14:textId="77777777" w:rsidR="00E35CC3" w:rsidRPr="003F006A" w:rsidRDefault="00E35CC3" w:rsidP="00E35CC3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1BC21C2D" w14:textId="77777777" w:rsidR="00E35CC3" w:rsidRPr="00114ACA" w:rsidRDefault="00E35CC3" w:rsidP="00E35CC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00BF9848" w14:textId="77777777" w:rsidR="00E35CC3" w:rsidRPr="00114ACA" w:rsidRDefault="00E35CC3" w:rsidP="00E35CC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5141C2E5" w14:textId="77777777" w:rsidR="00E35CC3" w:rsidRPr="008B5371" w:rsidRDefault="00E35CC3" w:rsidP="00E35CC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62DEA2A2" w14:textId="77777777" w:rsidR="00E35CC3" w:rsidRPr="00114ACA" w:rsidRDefault="00E35CC3" w:rsidP="00E35CC3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D13C9A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left:0;text-align:left;margin-left:0;margin-top:0;width:305.8pt;height:6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vaNAQIAAOYDAAAOAAAAZHJzL2Uyb0RvYy54bWysU9uO0zAQfUfiHyy/07RbqVtFTVdLV0VI&#10;y0Va+ICp7SQWiceM3SbL1zN22rLAGyIP1tieOZ5z5mRzN/adOBkKFl0lF7O5FMYp1NY1lfz6Zf9m&#10;LUWI4DR06Ewln02Qd9vXrzaDL80NtthpQ4JBXCgHX8k2Rl8WRVCt6SHM0BvHlzVSD5G31BSaYGD0&#10;vitu5vNVMSBpT6hMCHz6MF3Kbcava6Pip7oOJoquktxbzCvl9ZDWYruBsiHwrVXnNuAfuujBOn70&#10;CvUAEcSR7F9QvVWEAes4U9gXWNdWmcyB2Szmf7B5asGbzIXFCf4qU/h/sOrj6TMJqyt5K4WDnke0&#10;O4ImFNqIaMaI4jaJNPhQcu6T5+w4vsWRh50JB/+I6lsQDnctuMbcE+HQGtDc5CJVFi9KJ5yQQA7D&#10;B9T8GhwjZqCxpj4pyJoIRudhPV8HxH0IxYfL9Xq5WvGV4rv1cs0OyE9Aean2FOI7g71IQSWJDZDR&#10;4fQYYuoGyktKeixgZ/Xedl3eUHPYdSROwGbZ5++M/lta51Kyw1Q2IaaTTDMxmzjG8TCeZTugfmbC&#10;hJP5+GfhoEX6IcXAxqtk+H4EMlJ07x2Lllx6CegSHC4BOMWllYxSTOEuTm4+erJNy8jTWBzes7C1&#10;zZzTBKYuzn2ymbIUZ+Mnt77c56xfv+f2JwAAAP//AwBQSwMEFAAGAAgAAAAhAHFY83PbAAAABQEA&#10;AA8AAABkcnMvZG93bnJldi54bWxMj8FOwzAQRO9I/IO1SFwQdRKkCIU4FbRwg0NL1fM2dpOo8Tqy&#10;nSb9exYu9DLSakYzb8vlbHtxNj50jhSkiwSEodrpjhoFu++Px2cQISJp7B0ZBRcTYFnd3pRYaDfR&#10;xpy3sRFcQqFABW2MQyFlqFtjMSzcYIi9o/MWI5++kdrjxOW2l1mS5NJiR7zQ4mBWralP29EqyNd+&#10;nDa0eljv3j/xa2iy/dtlr9T93fz6AiKaOf6H4Ref0aFipoMbSQfRK+BH4p+yl6dpDuLAoacsAVmV&#10;8pq++gEAAP//AwBQSwECLQAUAAYACAAAACEAtoM4kv4AAADhAQAAEwAAAAAAAAAAAAAAAAAAAAAA&#10;W0NvbnRlbnRfVHlwZXNdLnhtbFBLAQItABQABgAIAAAAIQA4/SH/1gAAAJQBAAALAAAAAAAAAAAA&#10;AAAAAC8BAABfcmVscy8ucmVsc1BLAQItABQABgAIAAAAIQB2ZvaNAQIAAOYDAAAOAAAAAAAAAAAA&#10;AAAAAC4CAABkcnMvZTJvRG9jLnhtbFBLAQItABQABgAIAAAAIQBxWPNz2wAAAAUBAAAPAAAAAAAA&#10;AAAAAAAAAFsEAABkcnMvZG93bnJldi54bWxQSwUGAAAAAAQABADzAAAAYwUAAAAA&#10;" stroked="f">
                <v:textbox inset="0,0,0,0">
                  <w:txbxContent>
                    <w:p w14:paraId="522CCD05" w14:textId="77777777" w:rsidR="00E35CC3" w:rsidRPr="003F006A" w:rsidRDefault="00E35CC3" w:rsidP="00E35CC3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1BC21C2D" w14:textId="77777777" w:rsidR="00E35CC3" w:rsidRPr="00114ACA" w:rsidRDefault="00E35CC3" w:rsidP="00E35CC3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00BF9848" w14:textId="77777777" w:rsidR="00E35CC3" w:rsidRPr="00114ACA" w:rsidRDefault="00E35CC3" w:rsidP="00E35CC3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5141C2E5" w14:textId="77777777" w:rsidR="00E35CC3" w:rsidRPr="008B5371" w:rsidRDefault="00E35CC3" w:rsidP="00E35CC3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8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62DEA2A2" w14:textId="77777777" w:rsidR="00E35CC3" w:rsidRPr="00114ACA" w:rsidRDefault="00E35CC3" w:rsidP="00E35CC3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492E55">
        <w:rPr>
          <w:noProof/>
          <w:sz w:val="24"/>
          <w:szCs w:val="24"/>
          <w:lang w:eastAsia="es-CL"/>
        </w:rPr>
        <w:drawing>
          <wp:anchor distT="0" distB="0" distL="114300" distR="114300" simplePos="0" relativeHeight="251660288" behindDoc="1" locked="0" layoutInCell="1" allowOverlap="1" wp14:anchorId="6F3A3C65" wp14:editId="282BD904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8" name="Imagen 8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2E55">
        <w:rPr>
          <w:b/>
          <w:bCs/>
          <w:sz w:val="24"/>
          <w:szCs w:val="24"/>
          <w:u w:val="single"/>
        </w:rPr>
        <w:t>Programación académica</w:t>
      </w:r>
      <w:r w:rsidRPr="00492E55">
        <w:rPr>
          <w:b/>
          <w:bCs/>
          <w:sz w:val="24"/>
          <w:szCs w:val="24"/>
          <w:u w:val="single"/>
          <w:vertAlign w:val="superscript"/>
        </w:rPr>
        <w:footnoteReference w:id="1"/>
      </w:r>
    </w:p>
    <w:p w14:paraId="76004571" w14:textId="77777777" w:rsidR="00E35CC3" w:rsidRPr="00492E55" w:rsidRDefault="00E35CC3" w:rsidP="00E35CC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Artes Visuales</w:t>
      </w:r>
    </w:p>
    <w:p w14:paraId="0374F7DD" w14:textId="77777777" w:rsidR="00E35CC3" w:rsidRPr="00492E55" w:rsidRDefault="00E35CC3" w:rsidP="00E35CC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 w:rsidRPr="00492E55">
        <w:rPr>
          <w:b/>
          <w:bCs/>
          <w:sz w:val="24"/>
          <w:szCs w:val="24"/>
          <w:u w:val="single"/>
        </w:rPr>
        <w:t>I</w:t>
      </w:r>
      <w:r>
        <w:rPr>
          <w:b/>
          <w:bCs/>
          <w:sz w:val="24"/>
          <w:szCs w:val="24"/>
          <w:u w:val="single"/>
        </w:rPr>
        <w:t>I</w:t>
      </w:r>
      <w:r w:rsidRPr="00492E55">
        <w:rPr>
          <w:b/>
          <w:bCs/>
          <w:sz w:val="24"/>
          <w:szCs w:val="24"/>
          <w:u w:val="single"/>
        </w:rPr>
        <w:t>°</w:t>
      </w:r>
      <w:proofErr w:type="spellEnd"/>
      <w:r w:rsidRPr="00492E55">
        <w:rPr>
          <w:b/>
          <w:bCs/>
          <w:sz w:val="24"/>
          <w:szCs w:val="24"/>
          <w:u w:val="single"/>
        </w:rPr>
        <w:t xml:space="preserve"> Semestre</w:t>
      </w:r>
    </w:p>
    <w:p w14:paraId="39559DD8" w14:textId="77777777" w:rsidR="00E35CC3" w:rsidRPr="00492E55" w:rsidRDefault="00E35CC3" w:rsidP="00E35CC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8</w:t>
      </w:r>
      <w:r w:rsidRPr="00492E55">
        <w:rPr>
          <w:b/>
          <w:bCs/>
          <w:sz w:val="24"/>
          <w:szCs w:val="24"/>
          <w:u w:val="single"/>
        </w:rPr>
        <w:t>° Básico</w:t>
      </w:r>
    </w:p>
    <w:p w14:paraId="24954907" w14:textId="77777777" w:rsidR="00E35CC3" w:rsidRPr="00492E55" w:rsidRDefault="00E35CC3" w:rsidP="00E35CC3">
      <w:pPr>
        <w:spacing w:after="0" w:line="240" w:lineRule="auto"/>
        <w:rPr>
          <w:sz w:val="24"/>
          <w:szCs w:val="24"/>
        </w:rPr>
      </w:pPr>
      <w:r w:rsidRPr="00492E55">
        <w:rPr>
          <w:sz w:val="24"/>
          <w:szCs w:val="24"/>
        </w:rPr>
        <w:t>Profesor(es): Cecilia Villarroel Mallea</w:t>
      </w:r>
    </w:p>
    <w:p w14:paraId="0E1F580E" w14:textId="77777777" w:rsidR="00E35CC3" w:rsidRPr="00492E55" w:rsidRDefault="00E35CC3" w:rsidP="00E35CC3">
      <w:pPr>
        <w:spacing w:after="0" w:line="240" w:lineRule="auto"/>
        <w:rPr>
          <w:b/>
          <w:bCs/>
          <w:sz w:val="24"/>
          <w:szCs w:val="24"/>
          <w:u w:val="single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E35CC3" w:rsidRPr="00C81BC7" w14:paraId="6F8C1033" w14:textId="77777777" w:rsidTr="00E148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381C1A3" w14:textId="77777777" w:rsidR="00E35CC3" w:rsidRPr="00C81BC7" w:rsidRDefault="00E35CC3" w:rsidP="00E1484D">
            <w:r w:rsidRPr="00C81BC7">
              <w:rPr>
                <w:b w:val="0"/>
              </w:rPr>
              <w:t>UNIDAD</w:t>
            </w:r>
          </w:p>
        </w:tc>
        <w:tc>
          <w:tcPr>
            <w:tcW w:w="7382" w:type="dxa"/>
            <w:gridSpan w:val="2"/>
          </w:tcPr>
          <w:p w14:paraId="03EE7F08" w14:textId="77777777" w:rsidR="00E35CC3" w:rsidRPr="00C81BC7" w:rsidRDefault="00E35CC3" w:rsidP="00E148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365F2">
              <w:t>Unidad 3: Instalación y arte contemporáneo</w:t>
            </w:r>
          </w:p>
        </w:tc>
      </w:tr>
      <w:tr w:rsidR="00E35CC3" w:rsidRPr="00C81BC7" w14:paraId="08A05235" w14:textId="77777777" w:rsidTr="00E148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B565A81" w14:textId="77777777" w:rsidR="00E35CC3" w:rsidRPr="00C81BC7" w:rsidRDefault="00E35CC3" w:rsidP="00E1484D">
            <w:r w:rsidRPr="00C81BC7">
              <w:t>ACTITUDES</w:t>
            </w:r>
          </w:p>
        </w:tc>
        <w:tc>
          <w:tcPr>
            <w:tcW w:w="7382" w:type="dxa"/>
            <w:gridSpan w:val="2"/>
          </w:tcPr>
          <w:p w14:paraId="6ADAE8F1" w14:textId="77777777" w:rsidR="00E35CC3" w:rsidRPr="00C81BC7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BC7">
              <w:t>OAA A: Disfrutar y valorar la diversidad en manifestaciones estéticas provenientes de múltiples contextos.</w:t>
            </w:r>
          </w:p>
          <w:p w14:paraId="6B275CE9" w14:textId="77777777" w:rsidR="00E35CC3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D: Aportar a la sustentabilidad del medioambiente utilizando y/o reciclando de manera responsable materiales en sus trabajos y proyectos visuales.</w:t>
            </w:r>
          </w:p>
          <w:p w14:paraId="60243E1E" w14:textId="77777777" w:rsidR="00E35CC3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E: Respetar el trabajo visual de otros, valorando la originalidad.</w:t>
            </w:r>
          </w:p>
          <w:p w14:paraId="696FFF41" w14:textId="77777777" w:rsidR="00E35CC3" w:rsidRPr="00C81BC7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OAA </w:t>
            </w:r>
            <w:proofErr w:type="gramStart"/>
            <w:r>
              <w:t>H :Demostrar</w:t>
            </w:r>
            <w:proofErr w:type="gramEnd"/>
            <w:r>
              <w:t xml:space="preserve"> disposición a trabajar en equipo, colaborar con otros y aceptar consejos y críticas.</w:t>
            </w:r>
          </w:p>
        </w:tc>
      </w:tr>
      <w:tr w:rsidR="00E35CC3" w:rsidRPr="00C81BC7" w14:paraId="5A181BBC" w14:textId="77777777" w:rsidTr="00E1484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97E7CD2" w14:textId="77777777" w:rsidR="00E35CC3" w:rsidRPr="00C81BC7" w:rsidRDefault="00E35CC3" w:rsidP="00E1484D">
            <w:pPr>
              <w:rPr>
                <w:b w:val="0"/>
              </w:rPr>
            </w:pPr>
            <w:r w:rsidRPr="00C81BC7">
              <w:rPr>
                <w:bCs w:val="0"/>
              </w:rPr>
              <w:t>OBJETIVOS DE APRENDIZAJE</w:t>
            </w:r>
            <w:r w:rsidRPr="00C81BC7">
              <w:rPr>
                <w:bCs w:val="0"/>
                <w:vertAlign w:val="superscript"/>
              </w:rPr>
              <w:footnoteReference w:id="2"/>
            </w:r>
          </w:p>
        </w:tc>
        <w:tc>
          <w:tcPr>
            <w:tcW w:w="7382" w:type="dxa"/>
            <w:gridSpan w:val="2"/>
          </w:tcPr>
          <w:p w14:paraId="5487354B" w14:textId="77777777" w:rsidR="00E35CC3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OA3: </w:t>
            </w:r>
            <w:r w:rsidRPr="00AD6C14">
              <w:t>Crear trabajos visuales a partir de diferentes desafíos creativos, usando medios de expresión contemporáneos como la instalación.</w:t>
            </w:r>
          </w:p>
          <w:p w14:paraId="62145024" w14:textId="77777777" w:rsidR="00E35CC3" w:rsidRPr="00AD6C14" w:rsidRDefault="00E35CC3" w:rsidP="00E35CC3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OA4: </w:t>
            </w:r>
            <w:r w:rsidRPr="00AD6C14">
              <w:t>Analizar manifestaciones visuales patrimoniales y contemporáneas, contemplando criterios como: contexto, materialidad, lenguaje visual y propósito expresivo.</w:t>
            </w:r>
          </w:p>
          <w:p w14:paraId="4053635F" w14:textId="77777777" w:rsidR="00E35CC3" w:rsidRPr="00C81BC7" w:rsidRDefault="00E35CC3" w:rsidP="00E1484D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35CC3" w:rsidRPr="00C81BC7" w14:paraId="7A5793B0" w14:textId="77777777" w:rsidTr="00E148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ECEE89" w14:textId="77777777" w:rsidR="00E35CC3" w:rsidRPr="00C81BC7" w:rsidRDefault="00E35CC3" w:rsidP="00E1484D">
            <w:r w:rsidRPr="00C81BC7">
              <w:t xml:space="preserve">CONTENIDOS DECLARATIVOS </w:t>
            </w:r>
          </w:p>
        </w:tc>
        <w:tc>
          <w:tcPr>
            <w:tcW w:w="3552" w:type="dxa"/>
          </w:tcPr>
          <w:p w14:paraId="4187E58C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C81BC7">
              <w:rPr>
                <w:lang w:val="es-ES"/>
              </w:rPr>
              <w:t>Tema:</w:t>
            </w:r>
            <w:r>
              <w:rPr>
                <w:lang w:val="es-ES"/>
              </w:rPr>
              <w:t xml:space="preserve"> Instalación</w:t>
            </w:r>
          </w:p>
          <w:p w14:paraId="157DF54B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C81BC7">
              <w:rPr>
                <w:lang w:val="es-ES"/>
              </w:rPr>
              <w:t xml:space="preserve">Estilo: </w:t>
            </w:r>
            <w:r>
              <w:rPr>
                <w:lang w:val="es-ES"/>
              </w:rPr>
              <w:t>Arte Contemporáneo</w:t>
            </w:r>
          </w:p>
        </w:tc>
        <w:tc>
          <w:tcPr>
            <w:tcW w:w="3830" w:type="dxa"/>
          </w:tcPr>
          <w:p w14:paraId="1C37F206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C81BC7">
              <w:rPr>
                <w:lang w:val="es-ES"/>
              </w:rPr>
              <w:t>T</w:t>
            </w:r>
            <w:r>
              <w:rPr>
                <w:lang w:val="es-ES"/>
              </w:rPr>
              <w:t>écnica: PPT, dibujo, construcción</w:t>
            </w:r>
          </w:p>
          <w:p w14:paraId="294C975D" w14:textId="77777777" w:rsidR="00E35CC3" w:rsidRPr="00C81BC7" w:rsidRDefault="00E35CC3" w:rsidP="00E1484D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E35CC3" w:rsidRPr="00C81BC7" w14:paraId="32F558D6" w14:textId="77777777" w:rsidTr="00E148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CC9BD07" w14:textId="77777777" w:rsidR="00E35CC3" w:rsidRPr="00C81BC7" w:rsidRDefault="00E35CC3" w:rsidP="00E1484D">
            <w:r w:rsidRPr="00C81BC7">
              <w:t>HABILIDADES</w:t>
            </w:r>
          </w:p>
        </w:tc>
        <w:tc>
          <w:tcPr>
            <w:tcW w:w="3552" w:type="dxa"/>
          </w:tcPr>
          <w:p w14:paraId="32657336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C81BC7">
              <w:rPr>
                <w:lang w:val="es-ES"/>
              </w:rPr>
              <w:t>Identificar</w:t>
            </w:r>
          </w:p>
          <w:p w14:paraId="7901A4E6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C81BC7">
              <w:rPr>
                <w:lang w:val="es-ES"/>
              </w:rPr>
              <w:t>Reconocer</w:t>
            </w:r>
          </w:p>
          <w:p w14:paraId="4F1FF3EE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C81BC7">
              <w:rPr>
                <w:lang w:val="es-ES"/>
              </w:rPr>
              <w:t>Aplicar</w:t>
            </w:r>
          </w:p>
        </w:tc>
        <w:tc>
          <w:tcPr>
            <w:tcW w:w="3830" w:type="dxa"/>
          </w:tcPr>
          <w:p w14:paraId="17DDCC5A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C81BC7">
              <w:rPr>
                <w:lang w:val="es-ES"/>
              </w:rPr>
              <w:t>Crear</w:t>
            </w:r>
          </w:p>
        </w:tc>
      </w:tr>
      <w:tr w:rsidR="00E35CC3" w:rsidRPr="00C81BC7" w14:paraId="6BD0D4DF" w14:textId="77777777" w:rsidTr="00E1484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95DCFCE" w14:textId="77777777" w:rsidR="00E35CC3" w:rsidRPr="00C81BC7" w:rsidRDefault="00E35CC3" w:rsidP="00E1484D">
            <w:pPr>
              <w:rPr>
                <w:bCs w:val="0"/>
              </w:rPr>
            </w:pPr>
            <w:r w:rsidRPr="00C81BC7">
              <w:rPr>
                <w:bCs w:val="0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6EF9BEF1" w14:textId="77777777" w:rsidR="00E35CC3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 E. Formativas:</w:t>
            </w:r>
          </w:p>
          <w:p w14:paraId="7E1F0AB9" w14:textId="77777777" w:rsidR="00E35CC3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1: Correspondiente a la Unidad: Instalación y A. contemporáneo (investigación)</w:t>
            </w:r>
          </w:p>
          <w:p w14:paraId="07EB600F" w14:textId="77777777" w:rsidR="00E35CC3" w:rsidRPr="00C81BC7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2: Correspondiente a la Unidad: Instalación y A. contemporáneo: (construcción)</w:t>
            </w:r>
          </w:p>
        </w:tc>
      </w:tr>
    </w:tbl>
    <w:p w14:paraId="45835C68" w14:textId="62095A34" w:rsidR="00E35CC3" w:rsidRDefault="00E35CC3" w:rsidP="00E35CC3">
      <w:pPr>
        <w:spacing w:after="0" w:line="240" w:lineRule="auto"/>
      </w:pPr>
    </w:p>
    <w:p w14:paraId="1BD6741B" w14:textId="0D30E2EA" w:rsidR="00E35CC3" w:rsidRDefault="00E35CC3" w:rsidP="00E35CC3">
      <w:pPr>
        <w:spacing w:after="0" w:line="240" w:lineRule="auto"/>
      </w:pPr>
    </w:p>
    <w:p w14:paraId="277DD9D7" w14:textId="221AD4BD" w:rsidR="00E35CC3" w:rsidRDefault="00E35CC3" w:rsidP="00E35CC3">
      <w:pPr>
        <w:spacing w:after="0" w:line="240" w:lineRule="auto"/>
      </w:pPr>
    </w:p>
    <w:p w14:paraId="7A602302" w14:textId="552C0773" w:rsidR="00E35CC3" w:rsidRDefault="00E35CC3" w:rsidP="00E35CC3">
      <w:pPr>
        <w:spacing w:after="0" w:line="240" w:lineRule="auto"/>
      </w:pPr>
    </w:p>
    <w:p w14:paraId="1526AD35" w14:textId="77777777" w:rsidR="00E35CC3" w:rsidRPr="00C81BC7" w:rsidRDefault="00E35CC3" w:rsidP="00E35CC3">
      <w:pPr>
        <w:spacing w:after="0" w:line="240" w:lineRule="auto"/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E35CC3" w:rsidRPr="00C81BC7" w14:paraId="6323BCC7" w14:textId="77777777" w:rsidTr="00E148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B7CE31D" w14:textId="77777777" w:rsidR="00E35CC3" w:rsidRPr="00C81BC7" w:rsidRDefault="00E35CC3" w:rsidP="00E1484D">
            <w:r w:rsidRPr="00C81BC7">
              <w:rPr>
                <w:b w:val="0"/>
              </w:rPr>
              <w:lastRenderedPageBreak/>
              <w:t>UNIDAD</w:t>
            </w:r>
          </w:p>
        </w:tc>
        <w:tc>
          <w:tcPr>
            <w:tcW w:w="7382" w:type="dxa"/>
            <w:gridSpan w:val="2"/>
          </w:tcPr>
          <w:p w14:paraId="6121A780" w14:textId="77777777" w:rsidR="00E35CC3" w:rsidRPr="00C81BC7" w:rsidRDefault="00E35CC3" w:rsidP="00E148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365F2">
              <w:t xml:space="preserve">Unidad 4: Espacios de difusión, diseño y naturaleza </w:t>
            </w:r>
            <w:hyperlink r:id="rId10" w:history="1"/>
          </w:p>
        </w:tc>
      </w:tr>
      <w:tr w:rsidR="00E35CC3" w:rsidRPr="00C81BC7" w14:paraId="69DA38A6" w14:textId="77777777" w:rsidTr="00E148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D0E11FB" w14:textId="77777777" w:rsidR="00E35CC3" w:rsidRPr="00C81BC7" w:rsidRDefault="00E35CC3" w:rsidP="00E1484D">
            <w:r w:rsidRPr="00C81BC7">
              <w:t>ACTITUDES</w:t>
            </w:r>
          </w:p>
        </w:tc>
        <w:tc>
          <w:tcPr>
            <w:tcW w:w="7382" w:type="dxa"/>
            <w:gridSpan w:val="2"/>
          </w:tcPr>
          <w:p w14:paraId="4FD4B568" w14:textId="77777777" w:rsidR="00E35CC3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D: Aportar a la sustentabilidad del medioambiente utilizando y/o reciclando de manera responsable materiales en sus trabajos y proyectos visuales.</w:t>
            </w:r>
          </w:p>
          <w:p w14:paraId="2E402DED" w14:textId="77777777" w:rsidR="00E35CC3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E: Respetar el trabajo visual de otros, valorando la originalidad.</w:t>
            </w:r>
          </w:p>
          <w:p w14:paraId="6F2E9A16" w14:textId="77777777" w:rsidR="00E35CC3" w:rsidRPr="00C81BC7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81BC7">
              <w:t>OAA H: Demostrar disposición a trabajar en equipo, colaborar con otros y aceptar consejos y críticas.</w:t>
            </w:r>
          </w:p>
        </w:tc>
      </w:tr>
      <w:tr w:rsidR="00E35CC3" w:rsidRPr="00C81BC7" w14:paraId="0295426B" w14:textId="77777777" w:rsidTr="00E1484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3BC1F7A" w14:textId="77777777" w:rsidR="00E35CC3" w:rsidRPr="00C81BC7" w:rsidRDefault="00E35CC3" w:rsidP="00E1484D">
            <w:pPr>
              <w:rPr>
                <w:b w:val="0"/>
              </w:rPr>
            </w:pPr>
            <w:r w:rsidRPr="00C81BC7">
              <w:rPr>
                <w:bCs w:val="0"/>
              </w:rPr>
              <w:t>OBJETIVOS DE APRENDIZAJE</w:t>
            </w:r>
            <w:r w:rsidRPr="00C81BC7">
              <w:t xml:space="preserve"> </w:t>
            </w:r>
          </w:p>
        </w:tc>
        <w:tc>
          <w:tcPr>
            <w:tcW w:w="7382" w:type="dxa"/>
            <w:gridSpan w:val="2"/>
          </w:tcPr>
          <w:p w14:paraId="13109019" w14:textId="77777777" w:rsidR="00E35CC3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OA1: </w:t>
            </w:r>
            <w:r w:rsidRPr="00AD6C14">
              <w:t>Crear trabajos visuales basados en la apreciación y el análisis de manifestaciones estéticas referidas a la relación entre personas, naturaleza y medioambiente, en diferentes contextos.</w:t>
            </w:r>
          </w:p>
          <w:p w14:paraId="7D74BD76" w14:textId="77777777" w:rsidR="00E35CC3" w:rsidRPr="00C81BC7" w:rsidRDefault="00E35CC3" w:rsidP="00E35CC3">
            <w:pPr>
              <w:pStyle w:val="Prrafodelista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OA4: </w:t>
            </w:r>
            <w:r w:rsidRPr="00AD6C14">
              <w:t>Analizar manifestaciones visuales patrimoniales y contemporáneas, contemplando criterios como: contexto, materialidad, lenguaje visual y propósito expresivo.</w:t>
            </w:r>
          </w:p>
        </w:tc>
      </w:tr>
      <w:tr w:rsidR="00E35CC3" w:rsidRPr="00C81BC7" w14:paraId="3DB784C6" w14:textId="77777777" w:rsidTr="00E148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321C1BD" w14:textId="77777777" w:rsidR="00E35CC3" w:rsidRPr="00C81BC7" w:rsidRDefault="00E35CC3" w:rsidP="00E1484D">
            <w:r w:rsidRPr="00C81BC7">
              <w:t xml:space="preserve">CONTENIDOS DECLARATIVOS </w:t>
            </w:r>
          </w:p>
        </w:tc>
        <w:tc>
          <w:tcPr>
            <w:tcW w:w="3552" w:type="dxa"/>
          </w:tcPr>
          <w:p w14:paraId="3112325A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C81BC7">
              <w:rPr>
                <w:lang w:val="es-ES"/>
              </w:rPr>
              <w:t>Tema:</w:t>
            </w:r>
            <w:r>
              <w:rPr>
                <w:lang w:val="es-ES"/>
              </w:rPr>
              <w:t xml:space="preserve"> Diseño</w:t>
            </w:r>
          </w:p>
          <w:p w14:paraId="22226423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C81BC7">
              <w:rPr>
                <w:lang w:val="es-ES"/>
              </w:rPr>
              <w:t>Estilo:</w:t>
            </w:r>
            <w:r>
              <w:rPr>
                <w:lang w:val="es-ES"/>
              </w:rPr>
              <w:t xml:space="preserve"> Inspirado en la naturaleza</w:t>
            </w:r>
          </w:p>
          <w:p w14:paraId="1C686A75" w14:textId="77777777" w:rsidR="00E35CC3" w:rsidRPr="00C81BC7" w:rsidRDefault="00E35CC3" w:rsidP="00E1484D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3830" w:type="dxa"/>
          </w:tcPr>
          <w:p w14:paraId="6CC8D8E0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C81BC7">
              <w:rPr>
                <w:lang w:val="es-ES"/>
              </w:rPr>
              <w:t>Técnica:</w:t>
            </w:r>
            <w:r>
              <w:rPr>
                <w:lang w:val="es-ES"/>
              </w:rPr>
              <w:t xml:space="preserve"> Dibujo en papel y construcción.</w:t>
            </w:r>
          </w:p>
          <w:p w14:paraId="7035096D" w14:textId="77777777" w:rsidR="00E35CC3" w:rsidRPr="00C81BC7" w:rsidRDefault="00E35CC3" w:rsidP="00E1484D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E35CC3" w:rsidRPr="00C81BC7" w14:paraId="15594BFD" w14:textId="77777777" w:rsidTr="00E148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46D623E" w14:textId="77777777" w:rsidR="00E35CC3" w:rsidRPr="00C81BC7" w:rsidRDefault="00E35CC3" w:rsidP="00E1484D">
            <w:r w:rsidRPr="00C81BC7">
              <w:t>HABILIDADES</w:t>
            </w:r>
          </w:p>
        </w:tc>
        <w:tc>
          <w:tcPr>
            <w:tcW w:w="3552" w:type="dxa"/>
          </w:tcPr>
          <w:p w14:paraId="335EB4D9" w14:textId="77777777" w:rsidR="00E35CC3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Reconocer</w:t>
            </w:r>
          </w:p>
          <w:p w14:paraId="534CB7E1" w14:textId="77777777" w:rsidR="00E35CC3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Seleccionar</w:t>
            </w:r>
          </w:p>
          <w:p w14:paraId="413724C8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3830" w:type="dxa"/>
          </w:tcPr>
          <w:p w14:paraId="7B8AD1A9" w14:textId="77777777" w:rsidR="00E35CC3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Crear.</w:t>
            </w:r>
          </w:p>
          <w:p w14:paraId="179A4BC4" w14:textId="77777777" w:rsidR="00E35CC3" w:rsidRPr="00C81BC7" w:rsidRDefault="00E35CC3" w:rsidP="00E35CC3">
            <w:pPr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proofErr w:type="spellStart"/>
            <w:r>
              <w:rPr>
                <w:lang w:val="es-ES"/>
              </w:rPr>
              <w:t>Construír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E35CC3" w:rsidRPr="00C81BC7" w14:paraId="6CF07E33" w14:textId="77777777" w:rsidTr="00E1484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DC4DBB7" w14:textId="77777777" w:rsidR="00E35CC3" w:rsidRPr="00C81BC7" w:rsidRDefault="00E35CC3" w:rsidP="00E1484D">
            <w:pPr>
              <w:rPr>
                <w:bCs w:val="0"/>
              </w:rPr>
            </w:pPr>
            <w:r w:rsidRPr="00C81BC7">
              <w:rPr>
                <w:bCs w:val="0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242DB4CD" w14:textId="77777777" w:rsidR="00E35CC3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 E. Formativa</w:t>
            </w:r>
          </w:p>
          <w:p w14:paraId="087DF498" w14:textId="77777777" w:rsidR="00E35CC3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1: Correspondiente a Unidad Espacios de Difusión, diseño y Naturaleza: (Diseño)</w:t>
            </w:r>
          </w:p>
          <w:p w14:paraId="631D0FB5" w14:textId="77777777" w:rsidR="00E35CC3" w:rsidRPr="00C81BC7" w:rsidRDefault="00E35CC3" w:rsidP="00E1484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2: Correspondiente a Unidad Espacios de Difusión, diseño y Naturaleza: (Construcción)</w:t>
            </w:r>
          </w:p>
        </w:tc>
      </w:tr>
    </w:tbl>
    <w:p w14:paraId="6126567F" w14:textId="77777777" w:rsidR="00E35CC3" w:rsidRPr="00AD6C14" w:rsidRDefault="00E35CC3" w:rsidP="00E35CC3">
      <w:pPr>
        <w:jc w:val="center"/>
        <w:rPr>
          <w:rFonts w:ascii="Calibri" w:eastAsia="Calibri" w:hAnsi="Calibri" w:cs="Times New Roman"/>
          <w:b/>
        </w:rPr>
      </w:pPr>
      <w:r w:rsidRPr="00AD6C14">
        <w:rPr>
          <w:rFonts w:ascii="Calibri" w:eastAsia="Calibri" w:hAnsi="Calibri" w:cs="Times New Roman"/>
          <w:b/>
        </w:rPr>
        <w:t>*En la Evaluación final se considerarán las décimas obtenidas durante el primer semestre.</w:t>
      </w:r>
    </w:p>
    <w:p w14:paraId="6F2157DE" w14:textId="77777777" w:rsidR="00486D55" w:rsidRDefault="00486D55"/>
    <w:sectPr w:rsidR="00486D5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01C74D" w14:textId="77777777" w:rsidR="00923ECC" w:rsidRDefault="00923ECC" w:rsidP="00E35CC3">
      <w:pPr>
        <w:spacing w:after="0" w:line="240" w:lineRule="auto"/>
      </w:pPr>
      <w:r>
        <w:separator/>
      </w:r>
    </w:p>
  </w:endnote>
  <w:endnote w:type="continuationSeparator" w:id="0">
    <w:p w14:paraId="31BF7699" w14:textId="77777777" w:rsidR="00923ECC" w:rsidRDefault="00923ECC" w:rsidP="00E35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B5730" w14:textId="77777777" w:rsidR="00923ECC" w:rsidRDefault="00923ECC" w:rsidP="00E35CC3">
      <w:pPr>
        <w:spacing w:after="0" w:line="240" w:lineRule="auto"/>
      </w:pPr>
      <w:r>
        <w:separator/>
      </w:r>
    </w:p>
  </w:footnote>
  <w:footnote w:type="continuationSeparator" w:id="0">
    <w:p w14:paraId="0B79621A" w14:textId="77777777" w:rsidR="00923ECC" w:rsidRDefault="00923ECC" w:rsidP="00E35CC3">
      <w:pPr>
        <w:spacing w:after="0" w:line="240" w:lineRule="auto"/>
      </w:pPr>
      <w:r>
        <w:continuationSeparator/>
      </w:r>
    </w:p>
  </w:footnote>
  <w:footnote w:id="1">
    <w:p w14:paraId="35313EB4" w14:textId="77777777" w:rsidR="00E35CC3" w:rsidRDefault="00E35CC3" w:rsidP="00E35CC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</w:t>
      </w:r>
      <w:proofErr w:type="gramStart"/>
      <w:r>
        <w:t>de acuerdo a</w:t>
      </w:r>
      <w:proofErr w:type="gramEnd"/>
      <w:r>
        <w:t xml:space="preserve"> las necesidades emergentes que detecte el profesional de la educación. </w:t>
      </w:r>
    </w:p>
  </w:footnote>
  <w:footnote w:id="2">
    <w:p w14:paraId="3D3F4779" w14:textId="77777777" w:rsidR="00E35CC3" w:rsidRDefault="00E35CC3" w:rsidP="00E35CC3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</w:t>
      </w:r>
      <w:proofErr w:type="gramStart"/>
      <w:r>
        <w:t>de acuerdo a</w:t>
      </w:r>
      <w:proofErr w:type="gramEnd"/>
      <w:r>
        <w:t xml:space="preserve"> la asignatura y el nivel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CC3"/>
    <w:rsid w:val="00486D55"/>
    <w:rsid w:val="00923ECC"/>
    <w:rsid w:val="00E3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7CB6"/>
  <w15:chartTrackingRefBased/>
  <w15:docId w15:val="{C65F6CD6-2945-46CA-8B19-254F300F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CC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E35CC3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35CC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35CC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35CC3"/>
    <w:rPr>
      <w:vertAlign w:val="superscript"/>
    </w:rPr>
  </w:style>
  <w:style w:type="paragraph" w:styleId="Prrafodelista">
    <w:name w:val="List Paragraph"/>
    <w:basedOn w:val="Normal"/>
    <w:uiPriority w:val="34"/>
    <w:qFormat/>
    <w:rsid w:val="00E35CC3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E35CC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curriculumnacional.cl/614/w3-article-20995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399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1</cp:revision>
  <dcterms:created xsi:type="dcterms:W3CDTF">2020-08-26T18:40:00Z</dcterms:created>
  <dcterms:modified xsi:type="dcterms:W3CDTF">2020-08-26T18:42:00Z</dcterms:modified>
</cp:coreProperties>
</file>